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E9B5" w14:textId="77777777" w:rsidR="005D2DBB" w:rsidRPr="00B45E72" w:rsidRDefault="005D2DBB" w:rsidP="005D2DBB">
      <w:pPr>
        <w:spacing w:after="0"/>
        <w:jc w:val="center"/>
        <w:rPr>
          <w:b/>
          <w:bCs/>
          <w:sz w:val="36"/>
          <w:szCs w:val="36"/>
        </w:rPr>
      </w:pPr>
      <w:r w:rsidRPr="00B45E72">
        <w:rPr>
          <w:b/>
          <w:bCs/>
          <w:sz w:val="36"/>
          <w:szCs w:val="36"/>
        </w:rPr>
        <w:t>TOWN OF BENNETT</w:t>
      </w:r>
    </w:p>
    <w:p w14:paraId="43A99BF8" w14:textId="77777777" w:rsidR="005D2DBB" w:rsidRPr="00B45E72" w:rsidRDefault="005D2DBB" w:rsidP="005D2DBB">
      <w:pPr>
        <w:spacing w:after="0"/>
        <w:jc w:val="center"/>
        <w:rPr>
          <w:b/>
          <w:bCs/>
          <w:sz w:val="36"/>
          <w:szCs w:val="36"/>
        </w:rPr>
      </w:pPr>
      <w:r w:rsidRPr="00B45E72">
        <w:rPr>
          <w:b/>
          <w:bCs/>
          <w:sz w:val="36"/>
          <w:szCs w:val="36"/>
        </w:rPr>
        <w:t>ANNUAL TOWN MEETING</w:t>
      </w:r>
    </w:p>
    <w:p w14:paraId="5CD1636A" w14:textId="77777777" w:rsidR="005D2DBB" w:rsidRPr="00B45E72" w:rsidRDefault="005D2DBB" w:rsidP="005D2DBB">
      <w:pPr>
        <w:spacing w:after="0"/>
        <w:jc w:val="center"/>
        <w:rPr>
          <w:sz w:val="28"/>
          <w:szCs w:val="28"/>
        </w:rPr>
      </w:pPr>
      <w:r w:rsidRPr="00B45E72">
        <w:rPr>
          <w:sz w:val="28"/>
          <w:szCs w:val="28"/>
        </w:rPr>
        <w:t>Tuesday, April 16, 2024</w:t>
      </w:r>
      <w:r>
        <w:rPr>
          <w:sz w:val="28"/>
          <w:szCs w:val="28"/>
        </w:rPr>
        <w:t>,</w:t>
      </w:r>
      <w:r w:rsidRPr="00B45E72">
        <w:rPr>
          <w:sz w:val="28"/>
          <w:szCs w:val="28"/>
        </w:rPr>
        <w:t xml:space="preserve"> </w:t>
      </w:r>
      <w:r>
        <w:rPr>
          <w:sz w:val="28"/>
          <w:szCs w:val="28"/>
        </w:rPr>
        <w:t>at</w:t>
      </w:r>
    </w:p>
    <w:p w14:paraId="67DFD00B" w14:textId="77777777" w:rsidR="005D2DBB" w:rsidRPr="00B45E72" w:rsidRDefault="005D2DBB" w:rsidP="005D2DBB">
      <w:pPr>
        <w:spacing w:after="0"/>
        <w:jc w:val="center"/>
        <w:rPr>
          <w:sz w:val="28"/>
          <w:szCs w:val="28"/>
        </w:rPr>
      </w:pPr>
      <w:r w:rsidRPr="00B45E72">
        <w:rPr>
          <w:sz w:val="28"/>
          <w:szCs w:val="28"/>
        </w:rPr>
        <w:t xml:space="preserve">7 PM </w:t>
      </w:r>
      <w:r w:rsidRPr="00E369DA">
        <w:rPr>
          <w:sz w:val="28"/>
          <w:szCs w:val="28"/>
          <w:u w:val="single"/>
        </w:rPr>
        <w:t>following</w:t>
      </w:r>
      <w:r w:rsidRPr="00B45E72">
        <w:rPr>
          <w:sz w:val="28"/>
          <w:szCs w:val="28"/>
        </w:rPr>
        <w:t xml:space="preserve"> the April Town Board Meeting</w:t>
      </w:r>
    </w:p>
    <w:p w14:paraId="103D1D7A" w14:textId="77777777" w:rsidR="005D2DBB" w:rsidRPr="00B45E72" w:rsidRDefault="005D2DBB" w:rsidP="005D2DBB">
      <w:pPr>
        <w:spacing w:after="0"/>
        <w:jc w:val="center"/>
        <w:rPr>
          <w:sz w:val="40"/>
          <w:szCs w:val="40"/>
        </w:rPr>
      </w:pPr>
      <w:r w:rsidRPr="00B45E72">
        <w:rPr>
          <w:sz w:val="28"/>
          <w:szCs w:val="28"/>
        </w:rPr>
        <w:t>Bennett Town Hall, 9215 E County Road L, Bennett, WI</w:t>
      </w:r>
      <w:r w:rsidRPr="00B45E72">
        <w:rPr>
          <w:i/>
          <w:iCs/>
          <w:sz w:val="48"/>
          <w:szCs w:val="48"/>
        </w:rPr>
        <w:t xml:space="preserve">  </w:t>
      </w:r>
    </w:p>
    <w:p w14:paraId="13A07EE1" w14:textId="77777777" w:rsidR="005D2DBB" w:rsidRDefault="005D2DBB" w:rsidP="005D2DBB">
      <w:pPr>
        <w:ind w:left="1080" w:hanging="792"/>
      </w:pPr>
    </w:p>
    <w:p w14:paraId="0F304200" w14:textId="77777777" w:rsidR="005D2DBB" w:rsidRDefault="005D2DBB" w:rsidP="005D2DBB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Dated this 10</w:t>
      </w:r>
      <w:r>
        <w:rPr>
          <w:i/>
          <w:iCs/>
          <w:sz w:val="20"/>
          <w:szCs w:val="20"/>
          <w:vertAlign w:val="superscript"/>
        </w:rPr>
        <w:t>th</w:t>
      </w:r>
      <w:r>
        <w:rPr>
          <w:i/>
          <w:iCs/>
          <w:sz w:val="20"/>
          <w:szCs w:val="20"/>
        </w:rPr>
        <w:t xml:space="preserve"> day of April 2024</w:t>
      </w:r>
    </w:p>
    <w:p w14:paraId="4960BFAF" w14:textId="77777777" w:rsidR="005D2DBB" w:rsidRDefault="005D2DBB" w:rsidP="005D2DBB">
      <w:pPr>
        <w:spacing w:after="0"/>
        <w:ind w:left="1080" w:hanging="79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Tamara Johnson, Clerk</w:t>
      </w:r>
    </w:p>
    <w:p w14:paraId="1FA67391" w14:textId="77777777" w:rsidR="005D2DBB" w:rsidRDefault="005D2DBB" w:rsidP="005D2DBB">
      <w:pPr>
        <w:spacing w:after="0"/>
        <w:ind w:left="1080" w:hanging="79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715-817-5994</w:t>
      </w:r>
    </w:p>
    <w:p w14:paraId="4FAC5718" w14:textId="77777777" w:rsidR="005D2DBB" w:rsidRPr="006746FF" w:rsidRDefault="005D2DBB" w:rsidP="005D2DBB">
      <w:pPr>
        <w:pStyle w:val="Footer"/>
        <w:spacing w:after="0"/>
        <w:rPr>
          <w:i/>
          <w:iCs/>
          <w:sz w:val="20"/>
          <w:szCs w:val="20"/>
        </w:rPr>
      </w:pPr>
    </w:p>
    <w:p w14:paraId="234D62D2" w14:textId="77777777" w:rsidR="005C6AB9" w:rsidRDefault="005C6AB9"/>
    <w:sectPr w:rsidR="005C6AB9" w:rsidSect="00895A4B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BB"/>
    <w:rsid w:val="005C6AB9"/>
    <w:rsid w:val="005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0232"/>
  <w15:chartTrackingRefBased/>
  <w15:docId w15:val="{7CC6D691-3F74-4A08-90C5-55B1780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Fowler, Morgan</cp:lastModifiedBy>
  <cp:revision>1</cp:revision>
  <dcterms:created xsi:type="dcterms:W3CDTF">2024-06-03T19:07:00Z</dcterms:created>
  <dcterms:modified xsi:type="dcterms:W3CDTF">2024-06-03T19:08:00Z</dcterms:modified>
</cp:coreProperties>
</file>