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04D" w14:textId="77777777" w:rsidR="00155120" w:rsidRDefault="00155120" w:rsidP="00155120">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TOWN OF BENNETT MONTHLY BOARD MEETING MINUTES</w:t>
      </w:r>
    </w:p>
    <w:p w14:paraId="21FAF62F" w14:textId="77777777" w:rsidR="00155120" w:rsidRDefault="00155120" w:rsidP="00155120">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February 13, 2023</w:t>
      </w:r>
    </w:p>
    <w:p w14:paraId="33C322FF"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02253C5"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xml:space="preserve">Chairman, Barry Carlson, called the meeting to order at 7:30 p.m. with the Pledge of Allegiance. Other officers in attendance were Wesley Koehler and Timothy Haskins, Supervisors, Tamara Johnson, Clerk and Stephanie </w:t>
      </w:r>
      <w:proofErr w:type="spellStart"/>
      <w:r>
        <w:rPr>
          <w:rFonts w:ascii="Helvetica" w:hAnsi="Helvetica" w:cs="Helvetica"/>
          <w:color w:val="494949"/>
        </w:rPr>
        <w:t>Lintula</w:t>
      </w:r>
      <w:proofErr w:type="spellEnd"/>
      <w:r>
        <w:rPr>
          <w:rFonts w:ascii="Helvetica" w:hAnsi="Helvetica" w:cs="Helvetica"/>
          <w:color w:val="494949"/>
        </w:rPr>
        <w:t>, Treasurer.</w:t>
      </w:r>
    </w:p>
    <w:p w14:paraId="1FF4A32E"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724E3CC"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Notices of the meeting with the agenda were posted at the Town Hall, Recycle Center, and the Town Website on February 6, 2023.</w:t>
      </w:r>
    </w:p>
    <w:p w14:paraId="2D43B28C"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925697F"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MINUTES</w:t>
      </w:r>
      <w:r>
        <w:rPr>
          <w:rFonts w:ascii="Helvetica" w:hAnsi="Helvetica" w:cs="Helvetica"/>
          <w:color w:val="494949"/>
        </w:rPr>
        <w:t>: The minutes of the January Regular Board meeting were read by the clerk.  </w:t>
      </w:r>
      <w:r>
        <w:rPr>
          <w:rStyle w:val="Emphasis"/>
          <w:rFonts w:ascii="Helvetica" w:hAnsi="Helvetica" w:cs="Helvetica"/>
          <w:color w:val="494949"/>
        </w:rPr>
        <w:t>Moved by Wes, seconded by Tim to approve as read by the clerk.  Motion Carried.</w:t>
      </w:r>
    </w:p>
    <w:p w14:paraId="4B4CEF4C"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1851F5B"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APPROVE BILLS FOR PAYMENT</w:t>
      </w:r>
      <w:r>
        <w:rPr>
          <w:rStyle w:val="Strong"/>
          <w:rFonts w:ascii="Helvetica" w:hAnsi="Helvetica" w:cs="Helvetica"/>
          <w:color w:val="494949"/>
        </w:rPr>
        <w:t>:</w:t>
      </w:r>
      <w:r>
        <w:rPr>
          <w:rFonts w:ascii="Helvetica" w:hAnsi="Helvetica" w:cs="Helvetica"/>
          <w:color w:val="494949"/>
        </w:rPr>
        <w:t>  </w:t>
      </w:r>
      <w:r>
        <w:rPr>
          <w:rStyle w:val="Emphasis"/>
          <w:rFonts w:ascii="Helvetica" w:hAnsi="Helvetica" w:cs="Helvetica"/>
          <w:color w:val="494949"/>
        </w:rPr>
        <w:t>Moved by Tim, seconded by Wes, to pay the bills, checks #19075-19134, ACH payroll dated 1/19/23 &amp; 2/2/23 &amp; 2/16/23, and February automatic withholding payments to Wisconsin Department of Revenue, IRS, Wisconsin Retirement System (WRS) and Nationwide 457B plan payments. Motion Carried.</w:t>
      </w:r>
    </w:p>
    <w:p w14:paraId="4B10E3B7"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61FCAE68"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REPORTS</w:t>
      </w:r>
      <w:r>
        <w:rPr>
          <w:rStyle w:val="Strong"/>
          <w:rFonts w:ascii="Helvetica" w:hAnsi="Helvetica" w:cs="Helvetica"/>
          <w:color w:val="494949"/>
        </w:rPr>
        <w:t>:   </w:t>
      </w:r>
    </w:p>
    <w:p w14:paraId="35BBBE33"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TREASURER</w:t>
      </w:r>
      <w:r>
        <w:rPr>
          <w:rFonts w:ascii="Helvetica" w:hAnsi="Helvetica" w:cs="Helvetica"/>
          <w:color w:val="494949"/>
        </w:rPr>
        <w:t xml:space="preserve">: Stephanie </w:t>
      </w:r>
      <w:proofErr w:type="spellStart"/>
      <w:r>
        <w:rPr>
          <w:rFonts w:ascii="Helvetica" w:hAnsi="Helvetica" w:cs="Helvetica"/>
          <w:color w:val="494949"/>
        </w:rPr>
        <w:t>Lintula</w:t>
      </w:r>
      <w:proofErr w:type="spellEnd"/>
      <w:r>
        <w:rPr>
          <w:rFonts w:ascii="Helvetica" w:hAnsi="Helvetica" w:cs="Helvetica"/>
          <w:color w:val="494949"/>
        </w:rPr>
        <w:t>, Treasurer, gave the January financial report. The</w:t>
      </w:r>
    </w:p>
    <w:p w14:paraId="7E7C6C03"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January 31, 2023, balance of the Checking Account was $21,559.52, Money Market was $200,081.40, and ICS Account had a balance of $223,165.19. The accounts balanced with the bank as of January 31, 2023. </w:t>
      </w:r>
      <w:r>
        <w:rPr>
          <w:rStyle w:val="Emphasis"/>
          <w:rFonts w:ascii="Helvetica" w:hAnsi="Helvetica" w:cs="Helvetica"/>
          <w:color w:val="494949"/>
        </w:rPr>
        <w:t>Moved by Tim, seconded by Wes to accept the report as presented. Motion Carried.</w:t>
      </w:r>
    </w:p>
    <w:p w14:paraId="0648A5DB"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C0F724A"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DEPARMENT: </w:t>
      </w:r>
      <w:r>
        <w:rPr>
          <w:rFonts w:ascii="Helvetica" w:hAnsi="Helvetica" w:cs="Helvetica"/>
          <w:color w:val="494949"/>
        </w:rPr>
        <w:t xml:space="preserve">Chief Travis </w:t>
      </w:r>
      <w:proofErr w:type="spellStart"/>
      <w:r>
        <w:rPr>
          <w:rFonts w:ascii="Helvetica" w:hAnsi="Helvetica" w:cs="Helvetica"/>
          <w:color w:val="494949"/>
        </w:rPr>
        <w:t>Theien</w:t>
      </w:r>
      <w:proofErr w:type="spellEnd"/>
      <w:r>
        <w:rPr>
          <w:rFonts w:ascii="Helvetica" w:hAnsi="Helvetica" w:cs="Helvetica"/>
          <w:color w:val="494949"/>
        </w:rPr>
        <w:t xml:space="preserve"> gave the fire department report.  It is attached to the original of these minutes.</w:t>
      </w:r>
    </w:p>
    <w:p w14:paraId="67A04F68"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C133069"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HIGHWAY DEPARTMENT:</w:t>
      </w:r>
      <w:r>
        <w:rPr>
          <w:rFonts w:ascii="Helvetica" w:hAnsi="Helvetica" w:cs="Helvetica"/>
          <w:color w:val="494949"/>
        </w:rPr>
        <w:t> Bruce Sutherland gave the highway department report.  It is attached to the original of these minutes.</w:t>
      </w:r>
    </w:p>
    <w:p w14:paraId="5734E7A3"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3A73A99"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CONSTABLE: </w:t>
      </w:r>
      <w:r>
        <w:rPr>
          <w:rFonts w:ascii="Helvetica" w:hAnsi="Helvetica" w:cs="Helvetica"/>
          <w:color w:val="494949"/>
        </w:rPr>
        <w:t>Constable Jay Burfield gave his report.  It is attached to the original of these minutes.</w:t>
      </w:r>
    </w:p>
    <w:p w14:paraId="617FC603"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lastRenderedPageBreak/>
        <w:t> </w:t>
      </w:r>
    </w:p>
    <w:p w14:paraId="7DDC5766"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DOUGLAS COUNTY: </w:t>
      </w:r>
      <w:r>
        <w:rPr>
          <w:rFonts w:ascii="Helvetica" w:hAnsi="Helvetica" w:cs="Helvetica"/>
          <w:color w:val="494949"/>
        </w:rPr>
        <w:t>N/A</w:t>
      </w:r>
    </w:p>
    <w:p w14:paraId="0911DCFE"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0D57B659"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OLD BUSINESS:</w:t>
      </w:r>
    </w:p>
    <w:p w14:paraId="78FB1F0A"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Lawn Mowing--2023: </w:t>
      </w:r>
      <w:r>
        <w:rPr>
          <w:rFonts w:ascii="Helvetica" w:hAnsi="Helvetica" w:cs="Helvetica"/>
          <w:color w:val="494949"/>
        </w:rPr>
        <w:t>Wes will work on a job posting for the lawn mowing position.</w:t>
      </w:r>
    </w:p>
    <w:p w14:paraId="54E2B100" w14:textId="77777777" w:rsidR="00155120" w:rsidRDefault="00155120" w:rsidP="00155120">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17AD3C45"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Cemetery Sexton Replacement: </w:t>
      </w:r>
      <w:r>
        <w:rPr>
          <w:rFonts w:ascii="Helvetica" w:hAnsi="Helvetica" w:cs="Helvetica"/>
          <w:color w:val="494949"/>
        </w:rPr>
        <w:t>Wes wrote up a job description and will work on a job posting for the Sexton.</w:t>
      </w:r>
    </w:p>
    <w:p w14:paraId="6BEDF2CA" w14:textId="77777777" w:rsidR="00155120" w:rsidRDefault="00155120" w:rsidP="00155120">
      <w:pPr>
        <w:pStyle w:val="NormalWeb"/>
        <w:spacing w:before="0" w:beforeAutospacing="0" w:after="150" w:afterAutospacing="0"/>
        <w:rPr>
          <w:rFonts w:ascii="Helvetica" w:hAnsi="Helvetica" w:cs="Helvetica"/>
          <w:color w:val="494949"/>
        </w:rPr>
      </w:pPr>
      <w:r>
        <w:rPr>
          <w:rStyle w:val="Emphasis"/>
          <w:rFonts w:ascii="Helvetica" w:hAnsi="Helvetica" w:cs="Helvetica"/>
          <w:b/>
          <w:bCs/>
          <w:color w:val="494949"/>
        </w:rPr>
        <w:t> </w:t>
      </w:r>
    </w:p>
    <w:p w14:paraId="2288136A"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595D8FDD"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NEW BUSINESS</w:t>
      </w:r>
    </w:p>
    <w:p w14:paraId="756500A0"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Cemetery Sexton Job Description: </w:t>
      </w:r>
      <w:r>
        <w:rPr>
          <w:rFonts w:ascii="Helvetica" w:hAnsi="Helvetica" w:cs="Helvetica"/>
          <w:color w:val="494949"/>
        </w:rPr>
        <w:t>Wes has prepared the job description for the board to look over with the intent of approval at the March Board meeting.</w:t>
      </w:r>
    </w:p>
    <w:p w14:paraId="3ED5F72E"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1787FB2"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6C79D49"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Phone/Internet at Town Garage:  </w:t>
      </w:r>
      <w:r>
        <w:rPr>
          <w:rStyle w:val="Emphasis"/>
          <w:rFonts w:ascii="Helvetica" w:hAnsi="Helvetica" w:cs="Helvetica"/>
          <w:color w:val="494949"/>
        </w:rPr>
        <w:t>Wes moved that the town operator’s check-in to getting internet at the town garage. seconded by Tim.  Motion Carried.</w:t>
      </w:r>
    </w:p>
    <w:p w14:paraId="62EA009D"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4626740E"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US Department of Transportation Grant Opportunity: </w:t>
      </w:r>
      <w:r>
        <w:rPr>
          <w:rFonts w:ascii="Helvetica" w:hAnsi="Helvetica" w:cs="Helvetica"/>
          <w:color w:val="494949"/>
        </w:rPr>
        <w:t>The clerk gave the town board information from the Department of Transportation regarding grant opportunities for their consideration.</w:t>
      </w:r>
    </w:p>
    <w:p w14:paraId="4C3F21F0"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D05E0C3" w14:textId="77777777" w:rsidR="00155120" w:rsidRDefault="00155120" w:rsidP="00155120">
      <w:pPr>
        <w:pStyle w:val="NormalWeb"/>
        <w:spacing w:before="0" w:beforeAutospacing="0" w:after="150" w:afterAutospacing="0"/>
        <w:rPr>
          <w:rFonts w:ascii="Helvetica" w:hAnsi="Helvetica" w:cs="Helvetica"/>
          <w:color w:val="494949"/>
        </w:rPr>
      </w:pPr>
      <w:proofErr w:type="spellStart"/>
      <w:r>
        <w:rPr>
          <w:rStyle w:val="Strong"/>
          <w:rFonts w:ascii="Helvetica" w:hAnsi="Helvetica" w:cs="Helvetica"/>
          <w:color w:val="494949"/>
        </w:rPr>
        <w:t>Messany</w:t>
      </w:r>
      <w:proofErr w:type="spellEnd"/>
      <w:r>
        <w:rPr>
          <w:rStyle w:val="Strong"/>
          <w:rFonts w:ascii="Helvetica" w:hAnsi="Helvetica" w:cs="Helvetica"/>
          <w:color w:val="494949"/>
        </w:rPr>
        <w:t xml:space="preserve"> Road Turn-around: </w:t>
      </w:r>
      <w:r>
        <w:rPr>
          <w:rFonts w:ascii="Helvetica" w:hAnsi="Helvetica" w:cs="Helvetica"/>
          <w:color w:val="494949"/>
        </w:rPr>
        <w:t xml:space="preserve">Tim reported that the board met at the end of </w:t>
      </w:r>
      <w:proofErr w:type="spellStart"/>
      <w:r>
        <w:rPr>
          <w:rFonts w:ascii="Helvetica" w:hAnsi="Helvetica" w:cs="Helvetica"/>
          <w:color w:val="494949"/>
        </w:rPr>
        <w:t>Messany</w:t>
      </w:r>
      <w:proofErr w:type="spellEnd"/>
      <w:r>
        <w:rPr>
          <w:rFonts w:ascii="Helvetica" w:hAnsi="Helvetica" w:cs="Helvetica"/>
          <w:color w:val="494949"/>
        </w:rPr>
        <w:t xml:space="preserve"> Road and looked at options for building a turn-around next spring.</w:t>
      </w:r>
    </w:p>
    <w:p w14:paraId="558C53E2"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37AE40A"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Department—Purchase Rescue Mini-Pumper: </w:t>
      </w:r>
      <w:r>
        <w:rPr>
          <w:rFonts w:ascii="Helvetica" w:hAnsi="Helvetica" w:cs="Helvetica"/>
          <w:color w:val="494949"/>
        </w:rPr>
        <w:t>Wes moved to give the Fire Department pre-approval to purchase the 2011 Alexis Ford 4X4 if they approve of the vehicle upon personal inspection and to release the ARPA funds set aside for that purpose to pay the balance of the purchase along with funds from the Friends of the Bennett Volunteer Fire Department. Seconded by Tim.  Motion Carried.</w:t>
      </w:r>
    </w:p>
    <w:p w14:paraId="1C8B0C6E"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D68A5AA"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Department Equipment Replacement Plan: </w:t>
      </w:r>
      <w:r>
        <w:rPr>
          <w:rFonts w:ascii="Helvetica" w:hAnsi="Helvetica" w:cs="Helvetica"/>
          <w:color w:val="494949"/>
        </w:rPr>
        <w:t xml:space="preserve">Fire Chief, Travis </w:t>
      </w:r>
      <w:proofErr w:type="spellStart"/>
      <w:r>
        <w:rPr>
          <w:rFonts w:ascii="Helvetica" w:hAnsi="Helvetica" w:cs="Helvetica"/>
          <w:color w:val="494949"/>
        </w:rPr>
        <w:t>Theien</w:t>
      </w:r>
      <w:proofErr w:type="spellEnd"/>
      <w:r>
        <w:rPr>
          <w:rFonts w:ascii="Helvetica" w:hAnsi="Helvetica" w:cs="Helvetica"/>
          <w:color w:val="494949"/>
        </w:rPr>
        <w:t>, would like to work on setting up a replacement plan for fire department equipment.</w:t>
      </w:r>
    </w:p>
    <w:p w14:paraId="52A82C18"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8B07D8C"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Budget Amendments for Year-end Funds:</w:t>
      </w:r>
      <w:r>
        <w:rPr>
          <w:rFonts w:ascii="Helvetica" w:hAnsi="Helvetica" w:cs="Helvetica"/>
          <w:color w:val="494949"/>
        </w:rPr>
        <w:t> None</w:t>
      </w:r>
    </w:p>
    <w:p w14:paraId="45CD1BC1"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8AEA848"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Review Permits Issued by Douglas County:</w:t>
      </w:r>
      <w:r>
        <w:rPr>
          <w:rFonts w:ascii="Helvetica" w:hAnsi="Helvetica" w:cs="Helvetica"/>
          <w:color w:val="494949"/>
        </w:rPr>
        <w:t> No action needed.</w:t>
      </w:r>
    </w:p>
    <w:p w14:paraId="0F7AC4F3"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3E25C3D"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Correspondence:</w:t>
      </w:r>
      <w:r>
        <w:rPr>
          <w:rFonts w:ascii="Helvetica" w:hAnsi="Helvetica" w:cs="Helvetica"/>
          <w:color w:val="494949"/>
        </w:rPr>
        <w:t> None</w:t>
      </w:r>
    </w:p>
    <w:p w14:paraId="4DF998AE"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B632340"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Public Comment:  </w:t>
      </w:r>
      <w:r>
        <w:rPr>
          <w:rFonts w:ascii="Helvetica" w:hAnsi="Helvetica" w:cs="Helvetica"/>
          <w:color w:val="494949"/>
        </w:rPr>
        <w:t>None</w:t>
      </w:r>
    </w:p>
    <w:p w14:paraId="254C3880"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78204FDA" w14:textId="77777777" w:rsidR="00155120" w:rsidRDefault="00155120" w:rsidP="00155120">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ADJOURNMENT</w:t>
      </w:r>
      <w:r>
        <w:rPr>
          <w:rFonts w:ascii="Helvetica" w:hAnsi="Helvetica" w:cs="Helvetica"/>
          <w:color w:val="494949"/>
        </w:rPr>
        <w:t>: </w:t>
      </w:r>
      <w:r>
        <w:rPr>
          <w:rStyle w:val="Emphasis"/>
          <w:rFonts w:ascii="Helvetica" w:hAnsi="Helvetica" w:cs="Helvetica"/>
          <w:color w:val="494949"/>
        </w:rPr>
        <w:t>Being there was no further business, Wes moved to adjourn at 8:30 p.m.  Seconded by Tim. Motion Carried.</w:t>
      </w:r>
    </w:p>
    <w:p w14:paraId="0AA457BC" w14:textId="77777777" w:rsidR="00155120" w:rsidRDefault="00155120" w:rsidP="00155120">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5DC66C63" w14:textId="77777777" w:rsidR="00155120" w:rsidRDefault="00155120" w:rsidP="00155120">
      <w:pPr>
        <w:pStyle w:val="NormalWeb"/>
        <w:spacing w:before="0" w:beforeAutospacing="0" w:after="150" w:afterAutospacing="0"/>
        <w:rPr>
          <w:rFonts w:ascii="Helvetica" w:hAnsi="Helvetica" w:cs="Helvetica"/>
          <w:color w:val="494949"/>
        </w:rPr>
      </w:pPr>
      <w:r>
        <w:rPr>
          <w:rFonts w:ascii="Helvetica" w:hAnsi="Helvetica" w:cs="Helvetica"/>
          <w:color w:val="494949"/>
        </w:rPr>
        <w:t>Respectfully submitted,</w:t>
      </w:r>
    </w:p>
    <w:p w14:paraId="2038E86F" w14:textId="77777777" w:rsidR="00155120" w:rsidRDefault="00155120" w:rsidP="00155120">
      <w:pPr>
        <w:pStyle w:val="NormalWeb"/>
        <w:spacing w:before="0" w:beforeAutospacing="0" w:after="0" w:afterAutospacing="0"/>
        <w:rPr>
          <w:rFonts w:ascii="Helvetica" w:hAnsi="Helvetica" w:cs="Helvetica"/>
          <w:color w:val="494949"/>
        </w:rPr>
      </w:pPr>
      <w:r>
        <w:rPr>
          <w:rFonts w:ascii="Helvetica" w:hAnsi="Helvetica" w:cs="Helvetica"/>
          <w:color w:val="494949"/>
        </w:rPr>
        <w:t>Tamara Johnson, Clerk</w:t>
      </w:r>
    </w:p>
    <w:p w14:paraId="0A9D0DEC" w14:textId="77777777" w:rsidR="00A63233" w:rsidRDefault="00A63233"/>
    <w:sectPr w:rsidR="00A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20"/>
    <w:rsid w:val="00155120"/>
    <w:rsid w:val="00A6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7D11"/>
  <w15:chartTrackingRefBased/>
  <w15:docId w15:val="{43402E58-41FB-483F-A82D-E6AB6EC0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1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5120"/>
    <w:rPr>
      <w:b/>
      <w:bCs/>
    </w:rPr>
  </w:style>
  <w:style w:type="character" w:styleId="Emphasis">
    <w:name w:val="Emphasis"/>
    <w:basedOn w:val="DefaultParagraphFont"/>
    <w:uiPriority w:val="20"/>
    <w:qFormat/>
    <w:rsid w:val="001551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2024-10-22T20:53:00Z</dcterms:created>
  <dcterms:modified xsi:type="dcterms:W3CDTF">2024-10-22T20:53:00Z</dcterms:modified>
</cp:coreProperties>
</file>