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408D2" w14:textId="5033A853" w:rsidR="00EB5B0D" w:rsidRPr="00936C41" w:rsidRDefault="00EB5B0D" w:rsidP="0099310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 w:val="28"/>
        </w:rPr>
      </w:pPr>
      <w:r w:rsidRPr="00936C41">
        <w:rPr>
          <w:rFonts w:ascii="Times New Roman" w:hAnsi="Times New Roman"/>
          <w:b/>
          <w:spacing w:val="-3"/>
          <w:sz w:val="28"/>
        </w:rPr>
        <w:t>NOTICE OF SPRING ELECTION</w:t>
      </w:r>
    </w:p>
    <w:p w14:paraId="57CDE874" w14:textId="51E4C3AD" w:rsidR="00EB5B0D" w:rsidRPr="00936C41" w:rsidRDefault="00EB5B0D" w:rsidP="0099310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 w:rsidRPr="00936C41">
        <w:rPr>
          <w:rFonts w:ascii="Times New Roman" w:hAnsi="Times New Roman"/>
          <w:b/>
          <w:spacing w:val="-3"/>
          <w:szCs w:val="24"/>
        </w:rPr>
        <w:t>State of Wisconsin</w:t>
      </w:r>
    </w:p>
    <w:p w14:paraId="7E140F2A" w14:textId="40BF5F04" w:rsidR="00EB5B0D" w:rsidRPr="00936C41" w:rsidRDefault="00EB5B0D" w:rsidP="0099310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  <w:szCs w:val="24"/>
        </w:rPr>
      </w:pPr>
      <w:r w:rsidRPr="00936C41">
        <w:rPr>
          <w:rFonts w:ascii="Times New Roman" w:hAnsi="Times New Roman"/>
          <w:b/>
          <w:szCs w:val="24"/>
        </w:rPr>
        <w:t xml:space="preserve">April </w:t>
      </w:r>
      <w:r w:rsidR="00993103">
        <w:rPr>
          <w:rFonts w:ascii="Times New Roman" w:hAnsi="Times New Roman"/>
          <w:b/>
          <w:szCs w:val="24"/>
        </w:rPr>
        <w:t>1, 2025</w:t>
      </w:r>
    </w:p>
    <w:p w14:paraId="4081ABE6" w14:textId="77777777" w:rsidR="00E23B83" w:rsidRPr="00936C41" w:rsidRDefault="00E23B83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center"/>
        <w:rPr>
          <w:rFonts w:ascii="Times New Roman" w:hAnsi="Times New Roman"/>
          <w:spacing w:val="-3"/>
          <w:szCs w:val="24"/>
        </w:rPr>
      </w:pPr>
    </w:p>
    <w:p w14:paraId="4A7D58FA" w14:textId="0F458864" w:rsidR="00EB5B0D" w:rsidRPr="00936C41" w:rsidRDefault="00993103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mallCaps/>
          <w:szCs w:val="24"/>
        </w:rPr>
        <w:t>Election Details</w:t>
      </w:r>
    </w:p>
    <w:p w14:paraId="0529BC13" w14:textId="77777777" w:rsidR="005E2BA3" w:rsidRPr="00936C41" w:rsidRDefault="005E2BA3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875FE93" w14:textId="2E5155E8" w:rsidR="006E204D" w:rsidRDefault="00DD242A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936C41">
        <w:rPr>
          <w:rFonts w:ascii="Times New Roman" w:hAnsi="Times New Roman"/>
          <w:spacing w:val="-3"/>
          <w:szCs w:val="24"/>
        </w:rPr>
        <w:t>NOTICE IS HEREBY GIVEN that a</w:t>
      </w:r>
      <w:r w:rsidR="00EB5B0D" w:rsidRPr="00936C41">
        <w:rPr>
          <w:rFonts w:ascii="Times New Roman" w:hAnsi="Times New Roman"/>
          <w:spacing w:val="-3"/>
          <w:szCs w:val="24"/>
        </w:rPr>
        <w:t xml:space="preserve">n election is to be held in the </w:t>
      </w:r>
      <w:r w:rsidR="00EB5B0D" w:rsidRPr="00936C41">
        <w:rPr>
          <w:rFonts w:ascii="Times New Roman" w:hAnsi="Times New Roman"/>
          <w:szCs w:val="24"/>
        </w:rPr>
        <w:t xml:space="preserve">towns, villages, cities, wards, and election districts of the State of Wisconsin, on Tuesday, April </w:t>
      </w:r>
      <w:r w:rsidR="00993103">
        <w:rPr>
          <w:rFonts w:ascii="Times New Roman" w:hAnsi="Times New Roman"/>
          <w:szCs w:val="24"/>
        </w:rPr>
        <w:t>1</w:t>
      </w:r>
      <w:r w:rsidR="00EB5B0D" w:rsidRPr="00936C41">
        <w:rPr>
          <w:rFonts w:ascii="Times New Roman" w:hAnsi="Times New Roman"/>
          <w:szCs w:val="24"/>
        </w:rPr>
        <w:t>, 202</w:t>
      </w:r>
      <w:r w:rsidR="00993103">
        <w:rPr>
          <w:rFonts w:ascii="Times New Roman" w:hAnsi="Times New Roman"/>
          <w:szCs w:val="24"/>
        </w:rPr>
        <w:t>5</w:t>
      </w:r>
      <w:r w:rsidR="00EB5B0D" w:rsidRPr="00936C41">
        <w:rPr>
          <w:rFonts w:ascii="Times New Roman" w:hAnsi="Times New Roman"/>
          <w:szCs w:val="24"/>
        </w:rPr>
        <w:t>. The following officers are to be elected:</w:t>
      </w:r>
      <w:r w:rsidR="00EB5B0D" w:rsidRPr="00936C41">
        <w:rPr>
          <w:rFonts w:ascii="Times New Roman" w:hAnsi="Times New Roman"/>
          <w:spacing w:val="-3"/>
          <w:szCs w:val="24"/>
        </w:rPr>
        <w:t xml:space="preserve">  </w:t>
      </w:r>
    </w:p>
    <w:p w14:paraId="699B9CC5" w14:textId="77777777" w:rsidR="00993103" w:rsidRPr="00FE1A7C" w:rsidRDefault="00993103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5DC7E567" w14:textId="03138CD7" w:rsidR="00EB5B0D" w:rsidRPr="00936C41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pacing w:val="-3"/>
          <w:szCs w:val="24"/>
        </w:rPr>
        <w:t>Department of Public Instruction</w:t>
      </w:r>
    </w:p>
    <w:p w14:paraId="6D86AAC3" w14:textId="7D55DB57" w:rsidR="008D01F1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-90"/>
        <w:rPr>
          <w:rFonts w:ascii="Times New Roman" w:hAnsi="Times New Roman"/>
          <w:szCs w:val="24"/>
        </w:rPr>
      </w:pPr>
      <w:r w:rsidRPr="00993103">
        <w:rPr>
          <w:rFonts w:ascii="Times New Roman" w:hAnsi="Times New Roman"/>
          <w:szCs w:val="24"/>
        </w:rPr>
        <w:t>One (1) State Superintendent, for the term of four (4) years to succeed the present incumbent listed, whose term of office will expire on July 31, 2025:</w:t>
      </w:r>
    </w:p>
    <w:p w14:paraId="01D845E6" w14:textId="77777777" w:rsidR="00993103" w:rsidRPr="00936C41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ind w:right="-90"/>
        <w:rPr>
          <w:rFonts w:ascii="Times New Roman" w:hAnsi="Times New Roman"/>
          <w:szCs w:val="24"/>
        </w:rPr>
      </w:pPr>
    </w:p>
    <w:p w14:paraId="770A4237" w14:textId="06C68451" w:rsidR="00D41D9F" w:rsidRDefault="00993103" w:rsidP="00993103">
      <w:pPr>
        <w:tabs>
          <w:tab w:val="right" w:leader="dot" w:pos="990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State Superintendent of Public Instruction</w:t>
      </w:r>
      <w:r>
        <w:rPr>
          <w:rFonts w:ascii="Times New Roman" w:hAnsi="Times New Roman"/>
          <w:szCs w:val="24"/>
        </w:rPr>
        <w:tab/>
        <w:t>Jill Underly</w:t>
      </w:r>
    </w:p>
    <w:p w14:paraId="3F36157C" w14:textId="77777777" w:rsidR="00993103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240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Times New Roman" w:hAnsi="Times New Roman"/>
          <w:szCs w:val="24"/>
        </w:rPr>
      </w:pPr>
    </w:p>
    <w:p w14:paraId="79250E45" w14:textId="77777777" w:rsidR="00993103" w:rsidRPr="00993103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240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jc w:val="center"/>
        <w:rPr>
          <w:rFonts w:ascii="Times New Roman" w:hAnsi="Times New Roman"/>
          <w:b/>
          <w:bCs/>
          <w:szCs w:val="24"/>
        </w:rPr>
      </w:pPr>
      <w:r w:rsidRPr="00993103">
        <w:rPr>
          <w:rFonts w:ascii="Times New Roman" w:hAnsi="Times New Roman"/>
          <w:b/>
          <w:bCs/>
          <w:szCs w:val="24"/>
        </w:rPr>
        <w:t>Judicial Officers</w:t>
      </w:r>
    </w:p>
    <w:p w14:paraId="1DA1536C" w14:textId="77777777" w:rsidR="00993103" w:rsidRPr="00993103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240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Times New Roman" w:hAnsi="Times New Roman"/>
          <w:szCs w:val="24"/>
        </w:rPr>
      </w:pPr>
    </w:p>
    <w:p w14:paraId="58195DD4" w14:textId="510A0E81" w:rsidR="00993103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240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Times New Roman" w:hAnsi="Times New Roman"/>
          <w:szCs w:val="24"/>
        </w:rPr>
      </w:pPr>
      <w:r w:rsidRPr="00993103">
        <w:rPr>
          <w:rFonts w:ascii="Times New Roman" w:hAnsi="Times New Roman"/>
          <w:szCs w:val="24"/>
        </w:rPr>
        <w:t>One (1) Justice of the Supreme Court, for the term of ten (10) years, to succeed the present incumbent listed, whose term of office will expire on July 31, 2025:</w:t>
      </w:r>
    </w:p>
    <w:p w14:paraId="3E4603C6" w14:textId="77777777" w:rsidR="00993103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240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Times New Roman" w:hAnsi="Times New Roman"/>
          <w:szCs w:val="24"/>
        </w:rPr>
      </w:pPr>
    </w:p>
    <w:p w14:paraId="1D644DE7" w14:textId="08CEDCBD" w:rsidR="00993103" w:rsidRDefault="00993103" w:rsidP="00993103">
      <w:pPr>
        <w:tabs>
          <w:tab w:val="right" w:leader="dot" w:pos="9907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Justice of the Supreme Court</w:t>
      </w:r>
      <w:r>
        <w:rPr>
          <w:rFonts w:ascii="Times New Roman" w:hAnsi="Times New Roman"/>
          <w:szCs w:val="24"/>
        </w:rPr>
        <w:tab/>
        <w:t>Ann Walsh Bradley</w:t>
      </w:r>
    </w:p>
    <w:p w14:paraId="415B366B" w14:textId="77777777" w:rsidR="00993103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240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Times New Roman" w:hAnsi="Times New Roman"/>
          <w:szCs w:val="24"/>
        </w:rPr>
      </w:pPr>
    </w:p>
    <w:p w14:paraId="320C1C81" w14:textId="68593120" w:rsidR="00993103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240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One (1) </w:t>
      </w:r>
      <w:r w:rsidRPr="00993103">
        <w:rPr>
          <w:rFonts w:ascii="Times New Roman" w:hAnsi="Times New Roman"/>
          <w:szCs w:val="24"/>
        </w:rPr>
        <w:t>Court of Appeals Judge, for the term of six (6) years, to succeed the present incumbent listed, whose term of office will expire on July 31, 2025:</w:t>
      </w:r>
    </w:p>
    <w:p w14:paraId="574F1327" w14:textId="77777777" w:rsidR="00993103" w:rsidRDefault="00993103" w:rsidP="00993103">
      <w:pPr>
        <w:tabs>
          <w:tab w:val="left" w:pos="0"/>
          <w:tab w:val="left" w:pos="504"/>
          <w:tab w:val="left" w:pos="1656"/>
          <w:tab w:val="left" w:pos="2772"/>
          <w:tab w:val="left" w:pos="3240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Times New Roman" w:hAnsi="Times New Roman"/>
          <w:szCs w:val="24"/>
        </w:rPr>
      </w:pPr>
    </w:p>
    <w:p w14:paraId="566B84D7" w14:textId="59F9B15B" w:rsidR="00993103" w:rsidRDefault="00993103" w:rsidP="00993103">
      <w:pPr>
        <w:tabs>
          <w:tab w:val="right" w:leader="dot" w:pos="9907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Court of Appeals Judge District 3</w:t>
      </w:r>
      <w:r>
        <w:rPr>
          <w:rFonts w:ascii="Times New Roman" w:hAnsi="Times New Roman"/>
          <w:szCs w:val="24"/>
        </w:rPr>
        <w:tab/>
        <w:t>Lisa K. Stark</w:t>
      </w:r>
    </w:p>
    <w:p w14:paraId="427587FB" w14:textId="77777777" w:rsidR="00E23B83" w:rsidRPr="00936C41" w:rsidRDefault="00E23B83" w:rsidP="00993103">
      <w:pPr>
        <w:widowControl/>
        <w:tabs>
          <w:tab w:val="center" w:pos="5040"/>
        </w:tabs>
        <w:suppressAutoHyphens/>
        <w:rPr>
          <w:rFonts w:ascii="Times New Roman" w:hAnsi="Times New Roman"/>
          <w:b/>
          <w:smallCaps/>
          <w:szCs w:val="24"/>
        </w:rPr>
      </w:pPr>
    </w:p>
    <w:p w14:paraId="61A2D6B2" w14:textId="77777777" w:rsidR="00EB5B0D" w:rsidRDefault="00EB5B0D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center"/>
        <w:rPr>
          <w:rFonts w:ascii="Times New Roman" w:hAnsi="Times New Roman"/>
          <w:b/>
          <w:bCs/>
          <w:spacing w:val="-3"/>
          <w:szCs w:val="24"/>
        </w:rPr>
      </w:pPr>
      <w:r w:rsidRPr="00936C41">
        <w:rPr>
          <w:rFonts w:ascii="Times New Roman" w:hAnsi="Times New Roman"/>
          <w:b/>
          <w:bCs/>
          <w:spacing w:val="-3"/>
          <w:szCs w:val="24"/>
        </w:rPr>
        <w:t>For Candidates</w:t>
      </w:r>
    </w:p>
    <w:p w14:paraId="0E9440B9" w14:textId="77777777" w:rsidR="00993103" w:rsidRPr="00936C41" w:rsidRDefault="00993103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center"/>
        <w:rPr>
          <w:rFonts w:ascii="Times New Roman" w:hAnsi="Times New Roman"/>
          <w:b/>
          <w:bCs/>
          <w:spacing w:val="-3"/>
          <w:szCs w:val="24"/>
        </w:rPr>
      </w:pPr>
    </w:p>
    <w:p w14:paraId="0CE50C1C" w14:textId="1E12A091" w:rsidR="00EB5B0D" w:rsidRDefault="00993103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both"/>
        <w:rPr>
          <w:rFonts w:ascii="Times New Roman" w:hAnsi="Times New Roman"/>
          <w:spacing w:val="-3"/>
          <w:szCs w:val="24"/>
        </w:rPr>
      </w:pPr>
      <w:r w:rsidRPr="00993103">
        <w:rPr>
          <w:rFonts w:ascii="Times New Roman" w:hAnsi="Times New Roman"/>
          <w:spacing w:val="-3"/>
          <w:szCs w:val="24"/>
        </w:rPr>
        <w:t xml:space="preserve">The first day to circulate nomination papers is December 1, 2024, and the final day for filing nomination papers is 5:00 p.m. on Tuesday, January 7, 2025. Candidates for </w:t>
      </w:r>
      <w:r>
        <w:rPr>
          <w:rFonts w:ascii="Times New Roman" w:hAnsi="Times New Roman"/>
          <w:spacing w:val="-3"/>
          <w:szCs w:val="24"/>
        </w:rPr>
        <w:t xml:space="preserve">Department of Public Instruction, Justice of the Supreme Court and Court of Appeals Judge District 3 </w:t>
      </w:r>
      <w:r w:rsidRPr="00993103">
        <w:rPr>
          <w:rFonts w:ascii="Times New Roman" w:hAnsi="Times New Roman"/>
          <w:spacing w:val="-3"/>
          <w:szCs w:val="24"/>
        </w:rPr>
        <w:t xml:space="preserve">file nomination papers and declarations of candidacy with the Wisconsin Elections Commission. </w:t>
      </w:r>
    </w:p>
    <w:p w14:paraId="72A1F41E" w14:textId="77777777" w:rsidR="00993103" w:rsidRPr="00993103" w:rsidRDefault="00993103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both"/>
        <w:rPr>
          <w:rFonts w:ascii="Times New Roman" w:hAnsi="Times New Roman"/>
          <w:spacing w:val="-3"/>
          <w:szCs w:val="24"/>
        </w:rPr>
      </w:pPr>
    </w:p>
    <w:p w14:paraId="4A0E53B4" w14:textId="77777777" w:rsidR="00EB5B0D" w:rsidRDefault="00EB5B0D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center"/>
        <w:rPr>
          <w:rFonts w:ascii="Times New Roman" w:hAnsi="Times New Roman"/>
          <w:b/>
          <w:bCs/>
          <w:spacing w:val="-3"/>
          <w:szCs w:val="24"/>
        </w:rPr>
      </w:pPr>
      <w:r w:rsidRPr="00936C41">
        <w:rPr>
          <w:rFonts w:ascii="Times New Roman" w:hAnsi="Times New Roman"/>
          <w:b/>
          <w:bCs/>
          <w:spacing w:val="-3"/>
          <w:szCs w:val="24"/>
        </w:rPr>
        <w:t>Primary Election</w:t>
      </w:r>
    </w:p>
    <w:p w14:paraId="1EC98425" w14:textId="77777777" w:rsidR="00993103" w:rsidRPr="00936C41" w:rsidRDefault="00993103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center"/>
        <w:rPr>
          <w:rFonts w:ascii="Times New Roman" w:hAnsi="Times New Roman"/>
          <w:b/>
          <w:bCs/>
          <w:spacing w:val="-3"/>
          <w:szCs w:val="24"/>
        </w:rPr>
      </w:pPr>
    </w:p>
    <w:p w14:paraId="22AE0FD0" w14:textId="2F043BB8" w:rsidR="00EB5B0D" w:rsidRPr="00936C41" w:rsidRDefault="00EB5B0D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rPr>
          <w:rFonts w:ascii="Times New Roman" w:hAnsi="Times New Roman"/>
          <w:spacing w:val="-3"/>
          <w:szCs w:val="24"/>
        </w:rPr>
      </w:pPr>
      <w:r w:rsidRPr="00936C41">
        <w:rPr>
          <w:rFonts w:ascii="Times New Roman" w:hAnsi="Times New Roman"/>
          <w:spacing w:val="-3"/>
          <w:szCs w:val="24"/>
        </w:rPr>
        <w:t xml:space="preserve">If a primary is necessary, the primary will be held on Tuesday, February </w:t>
      </w:r>
      <w:r w:rsidR="00993103">
        <w:rPr>
          <w:rFonts w:ascii="Times New Roman" w:hAnsi="Times New Roman"/>
          <w:szCs w:val="24"/>
        </w:rPr>
        <w:t>18, 2025.</w:t>
      </w:r>
    </w:p>
    <w:p w14:paraId="6A67B4B5" w14:textId="77777777" w:rsidR="00EB5B0D" w:rsidRPr="00936C41" w:rsidRDefault="00EB5B0D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both"/>
        <w:rPr>
          <w:rFonts w:ascii="Times New Roman" w:hAnsi="Times New Roman"/>
          <w:b/>
          <w:bCs/>
          <w:spacing w:val="-3"/>
          <w:szCs w:val="24"/>
        </w:rPr>
      </w:pPr>
    </w:p>
    <w:p w14:paraId="278C7127" w14:textId="77777777" w:rsidR="00EB5B0D" w:rsidRDefault="00EB5B0D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center"/>
        <w:rPr>
          <w:rFonts w:ascii="Times New Roman" w:hAnsi="Times New Roman"/>
          <w:b/>
          <w:bCs/>
          <w:spacing w:val="-3"/>
          <w:szCs w:val="24"/>
        </w:rPr>
      </w:pPr>
      <w:r w:rsidRPr="00936C41">
        <w:rPr>
          <w:rFonts w:ascii="Times New Roman" w:hAnsi="Times New Roman"/>
          <w:b/>
          <w:bCs/>
          <w:spacing w:val="-3"/>
          <w:szCs w:val="24"/>
        </w:rPr>
        <w:t>Additional Information</w:t>
      </w:r>
    </w:p>
    <w:p w14:paraId="170CD7E3" w14:textId="77777777" w:rsidR="00993103" w:rsidRPr="00936C41" w:rsidRDefault="00993103" w:rsidP="00993103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jc w:val="center"/>
        <w:rPr>
          <w:rFonts w:ascii="Times New Roman" w:hAnsi="Times New Roman"/>
          <w:b/>
          <w:bCs/>
          <w:spacing w:val="-3"/>
          <w:szCs w:val="24"/>
        </w:rPr>
      </w:pPr>
    </w:p>
    <w:p w14:paraId="64907319" w14:textId="4A53F010" w:rsidR="00EB5B0D" w:rsidRPr="00936C41" w:rsidRDefault="00EB5B0D" w:rsidP="009931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Times New Roman" w:hAnsi="Times New Roman"/>
          <w:bCs/>
          <w:szCs w:val="24"/>
        </w:rPr>
      </w:pPr>
      <w:r w:rsidRPr="00936C41">
        <w:rPr>
          <w:rFonts w:ascii="Times New Roman" w:hAnsi="Times New Roman"/>
          <w:bCs/>
          <w:szCs w:val="24"/>
        </w:rPr>
        <w:t>Acceptable Photo ID will be required to vote at this election.  If you do not have a photo ID</w:t>
      </w:r>
      <w:r w:rsidR="00FD006E" w:rsidRPr="00936C41">
        <w:rPr>
          <w:rFonts w:ascii="Times New Roman" w:hAnsi="Times New Roman"/>
          <w:bCs/>
          <w:szCs w:val="24"/>
        </w:rPr>
        <w:t>,</w:t>
      </w:r>
      <w:r w:rsidRPr="00936C41">
        <w:rPr>
          <w:rFonts w:ascii="Times New Roman" w:hAnsi="Times New Roman"/>
          <w:bCs/>
          <w:szCs w:val="24"/>
        </w:rPr>
        <w:t xml:space="preserve"> you may obtain a free ID for voting from the Division of Motor Vehicles.</w:t>
      </w:r>
    </w:p>
    <w:p w14:paraId="528D136C" w14:textId="77777777" w:rsidR="00936C41" w:rsidRPr="00936C41" w:rsidRDefault="00936C41" w:rsidP="00993103">
      <w:pPr>
        <w:widowControl/>
        <w:tabs>
          <w:tab w:val="left" w:pos="0"/>
          <w:tab w:val="left" w:pos="504"/>
          <w:tab w:val="left" w:pos="1656"/>
          <w:tab w:val="left" w:pos="2772"/>
          <w:tab w:val="left" w:pos="405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Times New Roman" w:hAnsi="Times New Roman"/>
          <w:szCs w:val="24"/>
        </w:rPr>
      </w:pPr>
    </w:p>
    <w:p w14:paraId="739246B4" w14:textId="77777777" w:rsidR="00E25930" w:rsidRDefault="00E25930" w:rsidP="009931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Done in the County of Douglas on </w:t>
      </w:r>
    </w:p>
    <w:p w14:paraId="1BA4C91F" w14:textId="2D8F7D4E" w:rsidR="009E057A" w:rsidRDefault="00E25930" w:rsidP="009931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</w:t>
      </w:r>
      <w:r w:rsidR="00993103">
        <w:rPr>
          <w:rFonts w:ascii="Times New Roman" w:hAnsi="Times New Roman"/>
          <w:szCs w:val="24"/>
        </w:rPr>
        <w:t>13</w:t>
      </w:r>
      <w:r w:rsidRPr="00E25930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day of </w:t>
      </w:r>
      <w:proofErr w:type="gramStart"/>
      <w:r>
        <w:rPr>
          <w:rFonts w:ascii="Times New Roman" w:hAnsi="Times New Roman"/>
          <w:szCs w:val="24"/>
        </w:rPr>
        <w:t>November,</w:t>
      </w:r>
      <w:proofErr w:type="gramEnd"/>
      <w:r>
        <w:rPr>
          <w:rFonts w:ascii="Times New Roman" w:hAnsi="Times New Roman"/>
          <w:szCs w:val="24"/>
        </w:rPr>
        <w:t xml:space="preserve"> 202</w:t>
      </w:r>
      <w:r w:rsidR="00993103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</w:t>
      </w:r>
    </w:p>
    <w:p w14:paraId="5B659824" w14:textId="77777777" w:rsidR="00E25930" w:rsidRDefault="00E25930" w:rsidP="009931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rPr>
          <w:rFonts w:ascii="Times New Roman" w:hAnsi="Times New Roman"/>
          <w:szCs w:val="24"/>
        </w:rPr>
      </w:pPr>
    </w:p>
    <w:p w14:paraId="01ACEDD4" w14:textId="47383B7A" w:rsidR="00E25930" w:rsidRDefault="00E25930" w:rsidP="009931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Kaci Jo Lundgren</w:t>
      </w:r>
    </w:p>
    <w:p w14:paraId="0AE9A3A0" w14:textId="51EBC577" w:rsidR="00E25930" w:rsidRPr="00936C41" w:rsidRDefault="00E25930" w:rsidP="00993103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</w:tabs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Douglas County Clerk</w:t>
      </w:r>
    </w:p>
    <w:sectPr w:rsidR="00E25930" w:rsidRPr="00936C41" w:rsidSect="00993103">
      <w:headerReference w:type="default" r:id="rId6"/>
      <w:footerReference w:type="default" r:id="rId7"/>
      <w:endnotePr>
        <w:numFmt w:val="decimal"/>
      </w:endnotePr>
      <w:pgSz w:w="12240" w:h="15840"/>
      <w:pgMar w:top="720" w:right="1080" w:bottom="72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63930" w14:textId="77777777" w:rsidR="006A6485" w:rsidRDefault="006A6485" w:rsidP="000F73C2">
      <w:r>
        <w:separator/>
      </w:r>
    </w:p>
  </w:endnote>
  <w:endnote w:type="continuationSeparator" w:id="0">
    <w:p w14:paraId="1C9AAA9B" w14:textId="77777777" w:rsidR="006A6485" w:rsidRDefault="006A6485" w:rsidP="000F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1BC9" w14:textId="77777777" w:rsidR="00EE4FED" w:rsidRDefault="00EE4FED">
    <w:pPr>
      <w:pStyle w:val="Footer"/>
    </w:pPr>
  </w:p>
  <w:p w14:paraId="1D96C96F" w14:textId="77777777" w:rsidR="00EE4FED" w:rsidRDefault="00EE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B1FA0" w14:textId="77777777" w:rsidR="006A6485" w:rsidRDefault="006A6485" w:rsidP="000F73C2">
      <w:r>
        <w:separator/>
      </w:r>
    </w:p>
  </w:footnote>
  <w:footnote w:type="continuationSeparator" w:id="0">
    <w:p w14:paraId="4F154332" w14:textId="77777777" w:rsidR="006A6485" w:rsidRDefault="006A6485" w:rsidP="000F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8CE2" w14:textId="77777777" w:rsidR="00EE4FED" w:rsidRDefault="00C07A42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line="240" w:lineRule="exact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AF9450" wp14:editId="05D99729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524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3AA4A" w14:textId="77777777" w:rsidR="00EE4FED" w:rsidRDefault="00EE4FED">
                          <w:pPr>
                            <w:tabs>
                              <w:tab w:val="center" w:pos="4680"/>
                              <w:tab w:val="right" w:pos="936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AF9450" id="Rectangle 1" o:spid="_x0000_s1026" style="position:absolute;left:0;text-align:left;margin-left:1in;margin-top:0;width:46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hGzwEAAIcDAAAOAAAAZHJzL2Uyb0RvYy54bWysU9tu2zAMfR+wfxD0vtjJ2mIz4hRFiw4D&#10;ugvQ9QNkWbaF2aJGKrGzrx8lx+m6vQ17ESiKPCQPj7bX09CLg0Gy4Eq5XuVSGKehtq4t5dO3+zfv&#10;pKCgXK16cKaUR0Pyevf61Xb0hdlAB31tUDCIo2L0pexC8EWWke7MoGgF3jh+bAAHFfiKbVajGhl9&#10;6LNNnl9lI2DtEbQhYu/d/Ch3Cb9pjA5fmoZMEH0pubeQTkxnFc9st1VFi8p3Vp/aUP/QxaCs46Jn&#10;qDsVlNij/QtqsBqBoAkrDUMGTWO1STPwNOv8j2keO+VNmoXJIX+mif4frP58ePRfMbZO/gH0dxIO&#10;bjvlWnODCGNnVM3l1pGobPRUnBPihThVVOMnqHm1ah8gcTA1OERAnk5MierjmWozBaHZefn+4u1V&#10;zhvR/La+3FywHUuoYsn2SOGDgUFEo5TIq0zo6vBAYQ5dQmIxB/e279M6e/fCwZjRk7qPDUdtUBGm&#10;auLoaFZQH3kOhFkdrGY2OsCfUoysjFLSj71CI0X/0TEXUUaLgYtRLYZymlNLGaSYzdswy23v0bYd&#10;I6/TGA5umK/GplGeuzj1ydtOZJyUGeX0+z1FPf+f3S8AAAD//wMAUEsDBBQABgAIAAAAIQCJcKbM&#10;2gAAAAgBAAAPAAAAZHJzL2Rvd25yZXYueG1sTE9NT8MwDL0j8R8iI3FjCdM0jdJ0QqsqwQ0GF25Z&#10;Y9qKxmmTrC3/Hu8EF8vPz3of+X5xvZgwxM6ThvuVAoFUe9tRo+HjvbrbgYjJkDW9J9TwgxH2xfVV&#10;bjLrZ3rD6ZgawSIUM6OhTWnIpIx1i87ElR+QmPvywZnEMDTSBjOzuOvlWqmtdKYjdmjNgIcW6+/j&#10;2Wkow9ZW8fBcVg+fc5leXsdplKPWtzfL0yOIhEv6e4ZLfI4OBWc6+TPZKHrGmw13SRp4Xmi1U7yd&#10;NKz5Lotc/i9Q/AIAAP//AwBQSwECLQAUAAYACAAAACEAtoM4kv4AAADhAQAAEwAAAAAAAAAAAAAA&#10;AAAAAAAAW0NvbnRlbnRfVHlwZXNdLnhtbFBLAQItABQABgAIAAAAIQA4/SH/1gAAAJQBAAALAAAA&#10;AAAAAAAAAAAAAC8BAABfcmVscy8ucmVsc1BLAQItABQABgAIAAAAIQBAVmhGzwEAAIcDAAAOAAAA&#10;AAAAAAAAAAAAAC4CAABkcnMvZTJvRG9jLnhtbFBLAQItABQABgAIAAAAIQCJcKbM2gAAAAgBAAAP&#10;AAAAAAAAAAAAAAAAACkEAABkcnMvZG93bnJldi54bWxQSwUGAAAAAAQABADzAAAAMAUAAAAA&#10;" o:allowincell="f" filled="f" stroked="f" strokeweight="0">
              <v:textbox inset="0,0,0,0">
                <w:txbxContent>
                  <w:p w14:paraId="08D3AA4A" w14:textId="77777777" w:rsidR="00EE4FED" w:rsidRDefault="00EE4FED">
                    <w:pPr>
                      <w:tabs>
                        <w:tab w:val="center" w:pos="4680"/>
                        <w:tab w:val="right" w:pos="9360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1395A79" w14:textId="77777777" w:rsidR="00EE4FED" w:rsidRDefault="00EE4FED">
    <w:pPr>
      <w:tabs>
        <w:tab w:val="left" w:pos="144"/>
        <w:tab w:val="left" w:pos="1296"/>
        <w:tab w:val="left" w:pos="2448"/>
        <w:tab w:val="left" w:pos="3600"/>
        <w:tab w:val="left" w:pos="4752"/>
        <w:tab w:val="left" w:pos="5904"/>
        <w:tab w:val="left" w:pos="7056"/>
        <w:tab w:val="left" w:pos="8208"/>
      </w:tabs>
      <w:suppressAutoHyphens/>
      <w:spacing w:after="140" w:line="100" w:lineRule="exact"/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5C"/>
    <w:rsid w:val="000251B2"/>
    <w:rsid w:val="000F4F21"/>
    <w:rsid w:val="000F73C2"/>
    <w:rsid w:val="001215DA"/>
    <w:rsid w:val="00125B93"/>
    <w:rsid w:val="001450B7"/>
    <w:rsid w:val="00186FEF"/>
    <w:rsid w:val="002562CC"/>
    <w:rsid w:val="00294C9A"/>
    <w:rsid w:val="00337C5E"/>
    <w:rsid w:val="00360C5B"/>
    <w:rsid w:val="00395804"/>
    <w:rsid w:val="003C4B9E"/>
    <w:rsid w:val="00433ED9"/>
    <w:rsid w:val="00445285"/>
    <w:rsid w:val="00485308"/>
    <w:rsid w:val="004C5B1F"/>
    <w:rsid w:val="004C7F4D"/>
    <w:rsid w:val="005D0904"/>
    <w:rsid w:val="005E081B"/>
    <w:rsid w:val="005E2BA3"/>
    <w:rsid w:val="005E760D"/>
    <w:rsid w:val="00620784"/>
    <w:rsid w:val="006A5DF0"/>
    <w:rsid w:val="006A6485"/>
    <w:rsid w:val="006D3E2D"/>
    <w:rsid w:val="006E204D"/>
    <w:rsid w:val="006E21FE"/>
    <w:rsid w:val="007A1E10"/>
    <w:rsid w:val="008B0559"/>
    <w:rsid w:val="008D01F1"/>
    <w:rsid w:val="00901CBE"/>
    <w:rsid w:val="00920E8C"/>
    <w:rsid w:val="00926325"/>
    <w:rsid w:val="00936C41"/>
    <w:rsid w:val="00947B8D"/>
    <w:rsid w:val="009740B9"/>
    <w:rsid w:val="00984EE5"/>
    <w:rsid w:val="00993103"/>
    <w:rsid w:val="009E057A"/>
    <w:rsid w:val="00A01967"/>
    <w:rsid w:val="00A16AB5"/>
    <w:rsid w:val="00A539A2"/>
    <w:rsid w:val="00A71457"/>
    <w:rsid w:val="00A73D3B"/>
    <w:rsid w:val="00AE1713"/>
    <w:rsid w:val="00AE43F4"/>
    <w:rsid w:val="00AF30A0"/>
    <w:rsid w:val="00B33971"/>
    <w:rsid w:val="00C07A42"/>
    <w:rsid w:val="00C121C2"/>
    <w:rsid w:val="00C45B5C"/>
    <w:rsid w:val="00C56494"/>
    <w:rsid w:val="00CA2435"/>
    <w:rsid w:val="00CC0B0D"/>
    <w:rsid w:val="00CD6AA5"/>
    <w:rsid w:val="00CE1270"/>
    <w:rsid w:val="00CF15BE"/>
    <w:rsid w:val="00D13F98"/>
    <w:rsid w:val="00D23CDE"/>
    <w:rsid w:val="00D41D9F"/>
    <w:rsid w:val="00D86A82"/>
    <w:rsid w:val="00DD242A"/>
    <w:rsid w:val="00DF2034"/>
    <w:rsid w:val="00E2383F"/>
    <w:rsid w:val="00E23B83"/>
    <w:rsid w:val="00E25930"/>
    <w:rsid w:val="00E36F9E"/>
    <w:rsid w:val="00EB5B0D"/>
    <w:rsid w:val="00EC6B39"/>
    <w:rsid w:val="00EE4FED"/>
    <w:rsid w:val="00F560BA"/>
    <w:rsid w:val="00FD006E"/>
    <w:rsid w:val="00FD1682"/>
    <w:rsid w:val="00FE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A7745"/>
  <w15:chartTrackingRefBased/>
  <w15:docId w15:val="{3E2E726D-FEC2-4E95-93D7-DCFEBC27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B0D"/>
    <w:pPr>
      <w:widowControl w:val="0"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5B0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EB5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B0D"/>
    <w:rPr>
      <w:rFonts w:ascii="Courier" w:eastAsia="Times New Roman" w:hAnsi="Courier" w:cs="Times New Roman"/>
      <w:kern w:val="0"/>
      <w:sz w:val="24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B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B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B0D"/>
    <w:rPr>
      <w:rFonts w:ascii="Courier" w:eastAsia="Times New Roman" w:hAnsi="Courier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B0D"/>
    <w:rPr>
      <w:rFonts w:ascii="Courier" w:eastAsia="Times New Roman" w:hAnsi="Courier" w:cs="Times New Roman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7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3C2"/>
    <w:rPr>
      <w:rFonts w:ascii="Courier" w:eastAsia="Times New Roman" w:hAnsi="Courier" w:cs="Times New Roman"/>
      <w:kern w:val="0"/>
      <w:sz w:val="24"/>
      <w:szCs w:val="20"/>
      <w14:ligatures w14:val="none"/>
    </w:rPr>
  </w:style>
  <w:style w:type="paragraph" w:styleId="Revision">
    <w:name w:val="Revision"/>
    <w:hidden/>
    <w:uiPriority w:val="99"/>
    <w:semiHidden/>
    <w:rsid w:val="005E2BA3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41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D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93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Ekdahl, Jacob A - ELECTIONS</dc:creator>
  <cp:keywords/>
  <dc:description/>
  <cp:lastModifiedBy>Clerk Tamara Johnson</cp:lastModifiedBy>
  <cp:revision>2</cp:revision>
  <cp:lastPrinted>2024-11-18T15:22:00Z</cp:lastPrinted>
  <dcterms:created xsi:type="dcterms:W3CDTF">2024-11-18T15:23:00Z</dcterms:created>
  <dcterms:modified xsi:type="dcterms:W3CDTF">2024-11-18T15:23:00Z</dcterms:modified>
</cp:coreProperties>
</file>